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054" w:rsidRDefault="006B405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EDU 3105: Teknologi Dalam Pengajaran dan Pembelajaran</w:t>
      </w:r>
    </w:p>
    <w:p w:rsidR="00DA07C3" w:rsidRPr="000F0DF9" w:rsidRDefault="000F0DF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Tajuk-tajuk </w:t>
      </w:r>
      <w:r w:rsidR="00B42A3A">
        <w:rPr>
          <w:rFonts w:ascii="Arial" w:hAnsi="Arial" w:cs="Arial"/>
          <w:b/>
          <w:sz w:val="24"/>
        </w:rPr>
        <w:t>tutorial</w:t>
      </w:r>
    </w:p>
    <w:tbl>
      <w:tblPr>
        <w:tblStyle w:val="TableGrid"/>
        <w:tblW w:w="0" w:type="auto"/>
        <w:tblLook w:val="04A0"/>
      </w:tblPr>
      <w:tblGrid>
        <w:gridCol w:w="648"/>
        <w:gridCol w:w="3240"/>
        <w:gridCol w:w="5040"/>
        <w:gridCol w:w="2160"/>
        <w:gridCol w:w="1980"/>
      </w:tblGrid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910DD">
              <w:rPr>
                <w:rFonts w:ascii="Arial" w:hAnsi="Arial" w:cs="Arial"/>
                <w:b/>
                <w:sz w:val="24"/>
              </w:rPr>
              <w:t>Bil</w:t>
            </w:r>
          </w:p>
        </w:tc>
        <w:tc>
          <w:tcPr>
            <w:tcW w:w="3240" w:type="dxa"/>
          </w:tcPr>
          <w:p w:rsidR="006B4054" w:rsidRPr="008910DD" w:rsidRDefault="006B4054">
            <w:pPr>
              <w:rPr>
                <w:rFonts w:ascii="Arial" w:hAnsi="Arial" w:cs="Arial"/>
                <w:b/>
                <w:sz w:val="24"/>
              </w:rPr>
            </w:pPr>
            <w:r w:rsidRPr="008910DD">
              <w:rPr>
                <w:rFonts w:ascii="Arial" w:hAnsi="Arial" w:cs="Arial"/>
                <w:b/>
                <w:sz w:val="24"/>
              </w:rPr>
              <w:t>Tajuk</w:t>
            </w:r>
          </w:p>
        </w:tc>
        <w:tc>
          <w:tcPr>
            <w:tcW w:w="5040" w:type="dxa"/>
          </w:tcPr>
          <w:p w:rsidR="006B4054" w:rsidRPr="008910DD" w:rsidRDefault="006B4054">
            <w:pPr>
              <w:rPr>
                <w:rFonts w:ascii="Arial" w:hAnsi="Arial" w:cs="Arial"/>
                <w:b/>
                <w:sz w:val="24"/>
              </w:rPr>
            </w:pPr>
            <w:r w:rsidRPr="008910DD">
              <w:rPr>
                <w:rFonts w:ascii="Arial" w:hAnsi="Arial" w:cs="Arial"/>
                <w:b/>
                <w:sz w:val="24"/>
              </w:rPr>
              <w:t>Soalan</w:t>
            </w:r>
          </w:p>
        </w:tc>
        <w:tc>
          <w:tcPr>
            <w:tcW w:w="2160" w:type="dxa"/>
          </w:tcPr>
          <w:p w:rsidR="006B4054" w:rsidRDefault="006B4054" w:rsidP="00AE15AF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910DD">
              <w:rPr>
                <w:rFonts w:ascii="Arial" w:hAnsi="Arial" w:cs="Arial"/>
                <w:b/>
                <w:sz w:val="24"/>
              </w:rPr>
              <w:t>Kumpulan</w:t>
            </w:r>
          </w:p>
          <w:p w:rsidR="006B4054" w:rsidRPr="008910DD" w:rsidRDefault="006B4054" w:rsidP="00AE15A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Tarikh </w:t>
            </w:r>
            <w:r w:rsidR="00AE15AF">
              <w:rPr>
                <w:rFonts w:ascii="Arial" w:hAnsi="Arial" w:cs="Arial"/>
                <w:b/>
                <w:sz w:val="24"/>
              </w:rPr>
              <w:t>tentatif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B42A3A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 w:rsidRPr="00B42A3A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3240" w:type="dxa"/>
          </w:tcPr>
          <w:p w:rsidR="006B4054" w:rsidRDefault="006B405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Reka bentuk pengajaran</w:t>
            </w:r>
          </w:p>
          <w:p w:rsidR="006B4054" w:rsidRPr="008910DD" w:rsidRDefault="006B405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40" w:type="dxa"/>
          </w:tcPr>
          <w:p w:rsidR="006B4054" w:rsidRPr="008910DD" w:rsidRDefault="006B405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8910DD" w:rsidRDefault="006B4054" w:rsidP="008910DD">
            <w:pPr>
              <w:rPr>
                <w:rFonts w:ascii="Arial" w:hAnsi="Arial" w:cs="Arial"/>
                <w:sz w:val="24"/>
              </w:rPr>
            </w:pPr>
            <w:r w:rsidRPr="008910DD">
              <w:rPr>
                <w:rFonts w:ascii="Arial" w:hAnsi="Arial" w:cs="Arial"/>
                <w:sz w:val="24"/>
              </w:rPr>
              <w:t>Model ASSURE</w:t>
            </w: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Ciri-ciri Model ASSURE</w:t>
            </w: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Semua kumpulan</w:t>
            </w:r>
          </w:p>
        </w:tc>
        <w:tc>
          <w:tcPr>
            <w:tcW w:w="1980" w:type="dxa"/>
          </w:tcPr>
          <w:p w:rsidR="006B4054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23/ 24 Jun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  <w:r w:rsidRPr="008910DD">
              <w:rPr>
                <w:rFonts w:ascii="Arial" w:hAnsi="Arial" w:cs="Arial"/>
                <w:sz w:val="24"/>
              </w:rPr>
              <w:t>Model ADDIE</w:t>
            </w: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Ciri-ciri Model ADDIE</w:t>
            </w: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Semua kumpulan</w:t>
            </w:r>
          </w:p>
        </w:tc>
        <w:tc>
          <w:tcPr>
            <w:tcW w:w="1980" w:type="dxa"/>
          </w:tcPr>
          <w:p w:rsidR="006B4054" w:rsidRDefault="00B42A3A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23/ 24 Jun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</w:t>
            </w:r>
          </w:p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Perkembangan teknologi yang digunakan dalam pendidikan </w:t>
            </w: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Tunjukkan  perkembangan secara grafik</w:t>
            </w:r>
          </w:p>
          <w:p w:rsidR="00B42A3A" w:rsidRDefault="00B42A3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(hantar hard-copy sahaja, tidak perlu bentang)</w:t>
            </w: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Semua kumpulan</w:t>
            </w:r>
          </w:p>
        </w:tc>
        <w:tc>
          <w:tcPr>
            <w:tcW w:w="1980" w:type="dxa"/>
          </w:tcPr>
          <w:p w:rsidR="006B4054" w:rsidRDefault="00B42A3A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14/15 Julai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3240" w:type="dxa"/>
          </w:tcPr>
          <w:p w:rsidR="006B4054" w:rsidRPr="008910DD" w:rsidRDefault="006B4054">
            <w:pPr>
              <w:rPr>
                <w:rFonts w:ascii="Arial" w:hAnsi="Arial" w:cs="Arial"/>
                <w:b/>
                <w:sz w:val="24"/>
              </w:rPr>
            </w:pPr>
            <w:r w:rsidRPr="008910DD">
              <w:rPr>
                <w:rFonts w:ascii="Arial" w:hAnsi="Arial" w:cs="Arial"/>
                <w:b/>
                <w:sz w:val="24"/>
              </w:rPr>
              <w:t>Asas Grafik</w:t>
            </w: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</w:p>
          <w:p w:rsidR="006B4054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Asas Graik</w:t>
            </w:r>
          </w:p>
        </w:tc>
        <w:tc>
          <w:tcPr>
            <w:tcW w:w="5040" w:type="dxa"/>
          </w:tcPr>
          <w:p w:rsidR="006B4054" w:rsidRDefault="006B4054" w:rsidP="008910D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Prinsip-prinsip grafik – penerangan berdasarkan  contoh-contoh poster, surat khabar, majalah, gambar</w:t>
            </w:r>
          </w:p>
          <w:p w:rsidR="006B4054" w:rsidRPr="008910DD" w:rsidRDefault="006B4054" w:rsidP="008910D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4 - 8 Julai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Rekabentuk visual</w:t>
            </w: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Elemen-elemen grafik – contoh-contoh </w:t>
            </w: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4- 8 Julai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</w:t>
            </w:r>
          </w:p>
        </w:tc>
        <w:tc>
          <w:tcPr>
            <w:tcW w:w="3240" w:type="dxa"/>
          </w:tcPr>
          <w:p w:rsidR="006B4054" w:rsidRPr="008910DD" w:rsidRDefault="006B4054">
            <w:pPr>
              <w:rPr>
                <w:rFonts w:ascii="Arial" w:hAnsi="Arial" w:cs="Arial"/>
                <w:b/>
                <w:sz w:val="24"/>
              </w:rPr>
            </w:pPr>
            <w:r w:rsidRPr="008910DD">
              <w:rPr>
                <w:rFonts w:ascii="Arial" w:hAnsi="Arial" w:cs="Arial"/>
                <w:b/>
                <w:sz w:val="24"/>
              </w:rPr>
              <w:t>Bahan-bahan 2D &amp; 3D</w:t>
            </w: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Penggunaan bahan 2D</w:t>
            </w: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Berikan beberapa contoh bahan 2D dan terangkan penggunaannya dalam pengajaran </w:t>
            </w:r>
          </w:p>
          <w:p w:rsidR="006B4054" w:rsidRDefault="006B4054">
            <w:pPr>
              <w:rPr>
                <w:rFonts w:ascii="Arial" w:hAnsi="Arial" w:cs="Arial"/>
                <w:sz w:val="24"/>
              </w:rPr>
            </w:pPr>
          </w:p>
          <w:p w:rsidR="00B42A3A" w:rsidRDefault="00B42A3A">
            <w:pPr>
              <w:rPr>
                <w:rFonts w:ascii="Arial" w:hAnsi="Arial" w:cs="Arial"/>
                <w:sz w:val="24"/>
              </w:rPr>
            </w:pPr>
          </w:p>
          <w:p w:rsidR="00B42A3A" w:rsidRDefault="00B42A3A">
            <w:pPr>
              <w:rPr>
                <w:rFonts w:ascii="Arial" w:hAnsi="Arial" w:cs="Arial"/>
                <w:sz w:val="24"/>
              </w:rPr>
            </w:pPr>
          </w:p>
          <w:p w:rsidR="00B42A3A" w:rsidRPr="008910DD" w:rsidRDefault="00B42A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11-15 Julai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Penggunaan bahan 3D</w:t>
            </w:r>
          </w:p>
        </w:tc>
        <w:tc>
          <w:tcPr>
            <w:tcW w:w="5040" w:type="dxa"/>
          </w:tcPr>
          <w:p w:rsidR="006B4054" w:rsidRDefault="006B4054" w:rsidP="008910D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Berikan beberapa contoh bahan 3D dan terangkan penggunaannya dalam pengajaran</w:t>
            </w:r>
          </w:p>
          <w:p w:rsidR="006B4054" w:rsidRPr="008910DD" w:rsidRDefault="006B4054" w:rsidP="008910D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18 - 22 Julai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</w:t>
            </w:r>
          </w:p>
        </w:tc>
        <w:tc>
          <w:tcPr>
            <w:tcW w:w="3240" w:type="dxa"/>
          </w:tcPr>
          <w:p w:rsidR="006B4054" w:rsidRPr="008910DD" w:rsidRDefault="006B4054">
            <w:pPr>
              <w:rPr>
                <w:rFonts w:ascii="Arial" w:hAnsi="Arial" w:cs="Arial"/>
                <w:b/>
                <w:sz w:val="24"/>
              </w:rPr>
            </w:pPr>
            <w:r w:rsidRPr="008910DD">
              <w:rPr>
                <w:rFonts w:ascii="Arial" w:hAnsi="Arial" w:cs="Arial"/>
                <w:b/>
                <w:sz w:val="24"/>
              </w:rPr>
              <w:t>OHP dan transparensi</w:t>
            </w: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Bahagian-bahagian dan fungsi OHP</w:t>
            </w: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Bahagian-bahagian dan fungsi setiap bahagian projektor OHP – terangkan dengan merujuk kepada projektor (pindah ke bilik yang ada projektor OHP jika perlu)</w:t>
            </w: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25-29  Julai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Teknik-teknik penyediaan transparensi</w:t>
            </w:r>
          </w:p>
          <w:p w:rsidR="00B42A3A" w:rsidRDefault="00B42A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Terangkan teknik dan tunjukkan contoh</w:t>
            </w: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25 - 29 Julai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7.</w:t>
            </w:r>
          </w:p>
        </w:tc>
        <w:tc>
          <w:tcPr>
            <w:tcW w:w="3240" w:type="dxa"/>
          </w:tcPr>
          <w:p w:rsidR="006B4054" w:rsidRDefault="006B4054">
            <w:pPr>
              <w:rPr>
                <w:rFonts w:ascii="Arial" w:hAnsi="Arial" w:cs="Arial"/>
                <w:b/>
                <w:sz w:val="24"/>
              </w:rPr>
            </w:pPr>
            <w:r w:rsidRPr="008910DD">
              <w:rPr>
                <w:rFonts w:ascii="Arial" w:hAnsi="Arial" w:cs="Arial"/>
                <w:b/>
                <w:sz w:val="24"/>
              </w:rPr>
              <w:t>Asas fotografi</w:t>
            </w:r>
          </w:p>
          <w:p w:rsidR="006B4054" w:rsidRPr="008910DD" w:rsidRDefault="006B405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B4054" w:rsidRPr="008910DD" w:rsidTr="00B42A3A">
        <w:tc>
          <w:tcPr>
            <w:tcW w:w="648" w:type="dxa"/>
          </w:tcPr>
          <w:p w:rsidR="006B4054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Sejerah perkembangan fotografi</w:t>
            </w:r>
          </w:p>
        </w:tc>
        <w:tc>
          <w:tcPr>
            <w:tcW w:w="5040" w:type="dxa"/>
          </w:tcPr>
          <w:p w:rsidR="006B4054" w:rsidRDefault="006B4054" w:rsidP="00B541C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Tunjukkan secara grafik  sejarah perkembagan fotografi </w:t>
            </w:r>
          </w:p>
          <w:p w:rsidR="006B4054" w:rsidRPr="008910DD" w:rsidRDefault="006B4054" w:rsidP="00B541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B42A3A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 – 5 Ogos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</w:t>
            </w:r>
          </w:p>
        </w:tc>
        <w:tc>
          <w:tcPr>
            <w:tcW w:w="3240" w:type="dxa"/>
          </w:tcPr>
          <w:p w:rsidR="006B4054" w:rsidRDefault="006B4054">
            <w:pPr>
              <w:rPr>
                <w:rFonts w:ascii="Arial" w:hAnsi="Arial" w:cs="Arial"/>
                <w:b/>
                <w:sz w:val="24"/>
              </w:rPr>
            </w:pPr>
            <w:r w:rsidRPr="008910DD">
              <w:rPr>
                <w:rFonts w:ascii="Arial" w:hAnsi="Arial" w:cs="Arial"/>
                <w:b/>
                <w:sz w:val="24"/>
              </w:rPr>
              <w:t>Audio</w:t>
            </w:r>
          </w:p>
          <w:p w:rsidR="006B4054" w:rsidRPr="008910DD" w:rsidRDefault="006B405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Perancangan dan penyediaan rakaman</w:t>
            </w:r>
          </w:p>
          <w:p w:rsidR="00B42A3A" w:rsidRPr="008910DD" w:rsidRDefault="00B42A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0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Tunjukkan aliran kerja proses perancangan dan penyediaan rakaman </w:t>
            </w: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kumpulan</w:t>
            </w:r>
          </w:p>
        </w:tc>
        <w:tc>
          <w:tcPr>
            <w:tcW w:w="1980" w:type="dxa"/>
          </w:tcPr>
          <w:p w:rsidR="006B4054" w:rsidRDefault="00B42A3A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– 12 Ogos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9.</w:t>
            </w:r>
          </w:p>
        </w:tc>
        <w:tc>
          <w:tcPr>
            <w:tcW w:w="3240" w:type="dxa"/>
          </w:tcPr>
          <w:p w:rsidR="006B4054" w:rsidRDefault="006B4054">
            <w:pPr>
              <w:rPr>
                <w:rFonts w:ascii="Arial" w:hAnsi="Arial" w:cs="Arial"/>
                <w:b/>
                <w:sz w:val="24"/>
              </w:rPr>
            </w:pPr>
            <w:r w:rsidRPr="00B541C8">
              <w:rPr>
                <w:rFonts w:ascii="Arial" w:hAnsi="Arial" w:cs="Arial"/>
                <w:b/>
                <w:sz w:val="24"/>
              </w:rPr>
              <w:t xml:space="preserve">Penerbitan video </w:t>
            </w:r>
            <w:r>
              <w:rPr>
                <w:rFonts w:ascii="Arial" w:hAnsi="Arial" w:cs="Arial"/>
                <w:b/>
                <w:sz w:val="24"/>
              </w:rPr>
              <w:t>Pendidikan</w:t>
            </w:r>
          </w:p>
          <w:p w:rsidR="00B42A3A" w:rsidRPr="00B541C8" w:rsidRDefault="00B42A3A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B541C8" w:rsidRDefault="006B4054" w:rsidP="00B541C8">
            <w:pPr>
              <w:tabs>
                <w:tab w:val="left" w:pos="252"/>
              </w:tabs>
              <w:rPr>
                <w:rFonts w:ascii="Arial" w:hAnsi="Arial" w:cs="Arial"/>
                <w:sz w:val="24"/>
                <w:szCs w:val="20"/>
                <w:lang w:val="ms-MY"/>
              </w:rPr>
            </w:pPr>
            <w:r w:rsidRPr="00B541C8">
              <w:rPr>
                <w:rFonts w:ascii="Arial" w:hAnsi="Arial" w:cs="Arial"/>
                <w:sz w:val="24"/>
                <w:szCs w:val="20"/>
                <w:lang w:val="ms-MY"/>
              </w:rPr>
              <w:t xml:space="preserve">Bahagian-bahagian dan fungsi kamera video </w:t>
            </w:r>
          </w:p>
          <w:p w:rsidR="006B4054" w:rsidRDefault="006B4054">
            <w:pPr>
              <w:rPr>
                <w:rFonts w:ascii="Arial" w:hAnsi="Arial" w:cs="Arial"/>
                <w:b/>
                <w:sz w:val="24"/>
                <w:lang w:val="ms-MY"/>
              </w:rPr>
            </w:pPr>
          </w:p>
          <w:p w:rsidR="00B42A3A" w:rsidRDefault="00B42A3A">
            <w:pPr>
              <w:rPr>
                <w:rFonts w:ascii="Arial" w:hAnsi="Arial" w:cs="Arial"/>
                <w:b/>
                <w:sz w:val="24"/>
                <w:lang w:val="ms-MY"/>
              </w:rPr>
            </w:pPr>
          </w:p>
          <w:p w:rsidR="00B42A3A" w:rsidRDefault="00B42A3A">
            <w:pPr>
              <w:rPr>
                <w:rFonts w:ascii="Arial" w:hAnsi="Arial" w:cs="Arial"/>
                <w:b/>
                <w:sz w:val="24"/>
                <w:lang w:val="ms-MY"/>
              </w:rPr>
            </w:pPr>
          </w:p>
          <w:p w:rsidR="00B42A3A" w:rsidRPr="00B541C8" w:rsidRDefault="00B42A3A">
            <w:pPr>
              <w:rPr>
                <w:rFonts w:ascii="Arial" w:hAnsi="Arial" w:cs="Arial"/>
                <w:b/>
                <w:sz w:val="24"/>
                <w:lang w:val="ms-MY"/>
              </w:rPr>
            </w:pP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Terangkan dengan merujuk kepada kamera video sebenar (sila uruskan peminjaman kamera video)</w:t>
            </w: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B42A3A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– 9 Sept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B541C8" w:rsidRDefault="006B4054" w:rsidP="00B541C8">
            <w:pPr>
              <w:tabs>
                <w:tab w:val="left" w:pos="252"/>
              </w:tabs>
              <w:rPr>
                <w:rFonts w:ascii="Arial" w:hAnsi="Arial" w:cs="Arial"/>
                <w:sz w:val="24"/>
                <w:szCs w:val="20"/>
                <w:lang w:val="ms-MY"/>
              </w:rPr>
            </w:pPr>
            <w:r w:rsidRPr="00B541C8">
              <w:rPr>
                <w:rFonts w:ascii="Arial" w:hAnsi="Arial" w:cs="Arial"/>
                <w:sz w:val="24"/>
                <w:szCs w:val="20"/>
                <w:lang w:val="ms-MY"/>
              </w:rPr>
              <w:t xml:space="preserve">Proses penerbitan video </w:t>
            </w:r>
          </w:p>
          <w:p w:rsidR="006B4054" w:rsidRPr="00B541C8" w:rsidRDefault="006B405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40" w:type="dxa"/>
          </w:tcPr>
          <w:p w:rsidR="006B4054" w:rsidRDefault="006B4054" w:rsidP="00B541C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Tunjukkan aliran kerja proses pe</w:t>
            </w:r>
            <w:r>
              <w:rPr>
                <w:rFonts w:ascii="Arial" w:hAnsi="Arial" w:cs="Arial"/>
                <w:sz w:val="24"/>
              </w:rPr>
              <w:t xml:space="preserve">nerbitan video </w:t>
            </w:r>
          </w:p>
          <w:p w:rsidR="006B4054" w:rsidRPr="008910DD" w:rsidRDefault="006B4054" w:rsidP="00B541C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kumpulan</w:t>
            </w:r>
          </w:p>
        </w:tc>
        <w:tc>
          <w:tcPr>
            <w:tcW w:w="1980" w:type="dxa"/>
          </w:tcPr>
          <w:p w:rsidR="006B4054" w:rsidRDefault="00B42A3A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– 9 Sept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B42A3A" w:rsidP="00B42A3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10.</w:t>
            </w:r>
          </w:p>
        </w:tc>
        <w:tc>
          <w:tcPr>
            <w:tcW w:w="3240" w:type="dxa"/>
          </w:tcPr>
          <w:p w:rsidR="006B4054" w:rsidRPr="00B541C8" w:rsidRDefault="006B4054" w:rsidP="00B541C8">
            <w:pPr>
              <w:tabs>
                <w:tab w:val="left" w:pos="2052"/>
              </w:tabs>
              <w:rPr>
                <w:rFonts w:ascii="Arial" w:hAnsi="Arial" w:cs="Arial"/>
                <w:b/>
                <w:sz w:val="24"/>
                <w:szCs w:val="20"/>
                <w:lang w:val="ms-MY"/>
              </w:rPr>
            </w:pPr>
            <w:r w:rsidRPr="00B541C8">
              <w:rPr>
                <w:rFonts w:ascii="Arial" w:hAnsi="Arial" w:cs="Arial"/>
                <w:b/>
                <w:sz w:val="24"/>
                <w:szCs w:val="20"/>
                <w:lang w:val="ms-MY"/>
              </w:rPr>
              <w:t xml:space="preserve">Isu-isu dan trenda terkini dalam  Teknologi Pendidikan  </w:t>
            </w:r>
          </w:p>
          <w:p w:rsidR="006B4054" w:rsidRPr="00B541C8" w:rsidRDefault="006B4054" w:rsidP="00B541C8">
            <w:pPr>
              <w:tabs>
                <w:tab w:val="left" w:pos="252"/>
              </w:tabs>
              <w:rPr>
                <w:rFonts w:ascii="Arial" w:hAnsi="Arial" w:cs="Arial"/>
                <w:sz w:val="24"/>
                <w:szCs w:val="20"/>
                <w:lang w:val="ms-MY"/>
              </w:rPr>
            </w:pPr>
          </w:p>
        </w:tc>
        <w:tc>
          <w:tcPr>
            <w:tcW w:w="5040" w:type="dxa"/>
          </w:tcPr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B541C8" w:rsidRDefault="006B4054" w:rsidP="00B541C8">
            <w:pPr>
              <w:tabs>
                <w:tab w:val="left" w:pos="252"/>
              </w:tabs>
              <w:rPr>
                <w:rFonts w:ascii="Arial" w:hAnsi="Arial" w:cs="Arial"/>
                <w:sz w:val="24"/>
                <w:szCs w:val="20"/>
                <w:lang w:val="ms-MY"/>
              </w:rPr>
            </w:pPr>
            <w:r w:rsidRPr="00B541C8">
              <w:rPr>
                <w:rFonts w:ascii="Arial" w:hAnsi="Arial" w:cs="Arial"/>
                <w:sz w:val="24"/>
                <w:szCs w:val="20"/>
                <w:lang w:val="ms-MY"/>
              </w:rPr>
              <w:t>Hak cipta terpelihara (Copyright)</w:t>
            </w:r>
          </w:p>
          <w:p w:rsidR="006B4054" w:rsidRPr="00B541C8" w:rsidRDefault="006B4054" w:rsidP="00B541C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040" w:type="dxa"/>
          </w:tcPr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Terangkan :</w:t>
            </w:r>
          </w:p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Maksud hak cipta</w:t>
            </w:r>
          </w:p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Jangkamasa</w:t>
            </w:r>
          </w:p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Contoh-contoh melanggar hak cipta</w:t>
            </w:r>
          </w:p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Penguatkuasa hak cipta</w:t>
            </w:r>
          </w:p>
          <w:p w:rsidR="006B4054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Akta hak cipta</w:t>
            </w:r>
          </w:p>
          <w:p w:rsidR="006B4054" w:rsidRPr="008910DD" w:rsidRDefault="006B405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Jenis-jenis hukuman</w:t>
            </w: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 kumpulan</w:t>
            </w:r>
          </w:p>
        </w:tc>
        <w:tc>
          <w:tcPr>
            <w:tcW w:w="1980" w:type="dxa"/>
          </w:tcPr>
          <w:p w:rsidR="006B4054" w:rsidRDefault="00B42A3A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19 – 23 Sept</w:t>
            </w:r>
          </w:p>
        </w:tc>
      </w:tr>
      <w:tr w:rsidR="006B4054" w:rsidRPr="008910DD" w:rsidTr="00B42A3A">
        <w:tc>
          <w:tcPr>
            <w:tcW w:w="648" w:type="dxa"/>
          </w:tcPr>
          <w:p w:rsidR="006B4054" w:rsidRPr="008910DD" w:rsidRDefault="006B4054" w:rsidP="00B42A3A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40" w:type="dxa"/>
          </w:tcPr>
          <w:p w:rsidR="006B4054" w:rsidRPr="00B541C8" w:rsidRDefault="006B4054" w:rsidP="00B541C8">
            <w:pPr>
              <w:tabs>
                <w:tab w:val="left" w:pos="252"/>
              </w:tabs>
              <w:rPr>
                <w:rFonts w:ascii="Arial" w:hAnsi="Arial" w:cs="Arial"/>
                <w:sz w:val="24"/>
                <w:szCs w:val="20"/>
                <w:lang w:val="ms-MY"/>
              </w:rPr>
            </w:pPr>
            <w:r w:rsidRPr="00B541C8">
              <w:rPr>
                <w:rFonts w:ascii="Arial" w:hAnsi="Arial" w:cs="Arial"/>
                <w:sz w:val="24"/>
                <w:szCs w:val="20"/>
                <w:lang w:val="ms-MY"/>
              </w:rPr>
              <w:t>Keselamatan</w:t>
            </w:r>
          </w:p>
          <w:p w:rsidR="006B4054" w:rsidRPr="00B541C8" w:rsidRDefault="006B4054" w:rsidP="00B541C8">
            <w:pPr>
              <w:tabs>
                <w:tab w:val="left" w:pos="646"/>
              </w:tabs>
              <w:rPr>
                <w:rFonts w:ascii="Arial" w:hAnsi="Arial" w:cs="Arial"/>
                <w:sz w:val="24"/>
                <w:szCs w:val="20"/>
                <w:lang w:val="ms-MY"/>
              </w:rPr>
            </w:pPr>
            <w:r w:rsidRPr="00B541C8">
              <w:rPr>
                <w:rFonts w:ascii="Arial" w:hAnsi="Arial" w:cs="Arial"/>
                <w:sz w:val="24"/>
                <w:szCs w:val="20"/>
                <w:lang w:val="ms-MY"/>
              </w:rPr>
              <w:t>Kerahsiaan</w:t>
            </w:r>
          </w:p>
          <w:p w:rsidR="006B4054" w:rsidRPr="00B541C8" w:rsidRDefault="006B4054" w:rsidP="00B541C8">
            <w:pPr>
              <w:rPr>
                <w:rFonts w:ascii="Arial" w:hAnsi="Arial" w:cs="Arial"/>
                <w:sz w:val="24"/>
              </w:rPr>
            </w:pPr>
            <w:r w:rsidRPr="00B541C8">
              <w:rPr>
                <w:rFonts w:ascii="Arial" w:hAnsi="Arial" w:cs="Arial"/>
                <w:sz w:val="24"/>
                <w:szCs w:val="20"/>
                <w:lang w:val="ms-MY"/>
              </w:rPr>
              <w:t>Kawalan kendiri</w:t>
            </w:r>
          </w:p>
        </w:tc>
        <w:tc>
          <w:tcPr>
            <w:tcW w:w="5040" w:type="dxa"/>
          </w:tcPr>
          <w:p w:rsidR="006B4054" w:rsidRDefault="006B4054" w:rsidP="000F0D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Terangkan bagaimana isu-isu ini mempengaruhi  kita</w:t>
            </w:r>
          </w:p>
          <w:p w:rsidR="006B4054" w:rsidRPr="008910DD" w:rsidRDefault="006B4054" w:rsidP="000F0D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Terangkan apakah langkah-langkah yang boleh diambil untuk menjaga: keselamatan, kerahsiaan dan kawalan diri</w:t>
            </w:r>
          </w:p>
        </w:tc>
        <w:tc>
          <w:tcPr>
            <w:tcW w:w="2160" w:type="dxa"/>
          </w:tcPr>
          <w:p w:rsidR="006B4054" w:rsidRPr="008910DD" w:rsidRDefault="006B4054" w:rsidP="00AE15A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6B4054" w:rsidRPr="008910DD" w:rsidRDefault="00B42A3A" w:rsidP="00AE15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19 -  23 Sept</w:t>
            </w:r>
          </w:p>
        </w:tc>
      </w:tr>
    </w:tbl>
    <w:p w:rsidR="008910DD" w:rsidRDefault="008910DD"/>
    <w:sectPr w:rsidR="008910DD" w:rsidSect="006B4054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3FE" w:rsidRDefault="006143FE" w:rsidP="000F0DF9">
      <w:pPr>
        <w:spacing w:after="0" w:line="240" w:lineRule="auto"/>
      </w:pPr>
      <w:r>
        <w:separator/>
      </w:r>
    </w:p>
  </w:endnote>
  <w:endnote w:type="continuationSeparator" w:id="1">
    <w:p w:rsidR="006143FE" w:rsidRDefault="006143FE" w:rsidP="000F0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4313"/>
      <w:docPartObj>
        <w:docPartGallery w:val="Page Numbers (Bottom of Page)"/>
        <w:docPartUnique/>
      </w:docPartObj>
    </w:sdtPr>
    <w:sdtContent>
      <w:p w:rsidR="000F0DF9" w:rsidRDefault="000F0DF9">
        <w:pPr>
          <w:pStyle w:val="Footer"/>
          <w:jc w:val="center"/>
        </w:pPr>
        <w:fldSimple w:instr=" PAGE   \* MERGEFORMAT ">
          <w:r w:rsidR="00B42A3A">
            <w:rPr>
              <w:noProof/>
            </w:rPr>
            <w:t>1</w:t>
          </w:r>
        </w:fldSimple>
      </w:p>
    </w:sdtContent>
  </w:sdt>
  <w:p w:rsidR="000F0DF9" w:rsidRDefault="000F0D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3FE" w:rsidRDefault="006143FE" w:rsidP="000F0DF9">
      <w:pPr>
        <w:spacing w:after="0" w:line="240" w:lineRule="auto"/>
      </w:pPr>
      <w:r>
        <w:separator/>
      </w:r>
    </w:p>
  </w:footnote>
  <w:footnote w:type="continuationSeparator" w:id="1">
    <w:p w:rsidR="006143FE" w:rsidRDefault="006143FE" w:rsidP="000F0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A7CBB"/>
    <w:multiLevelType w:val="hybridMultilevel"/>
    <w:tmpl w:val="C966CC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09134F"/>
    <w:multiLevelType w:val="hybridMultilevel"/>
    <w:tmpl w:val="F41A286C"/>
    <w:lvl w:ilvl="0" w:tplc="03C056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5D67A7"/>
    <w:multiLevelType w:val="hybridMultilevel"/>
    <w:tmpl w:val="50AEB97A"/>
    <w:lvl w:ilvl="0" w:tplc="03C056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EB69FE"/>
    <w:multiLevelType w:val="hybridMultilevel"/>
    <w:tmpl w:val="E66ECB9C"/>
    <w:lvl w:ilvl="0" w:tplc="03C056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10DD"/>
    <w:rsid w:val="000F0DF9"/>
    <w:rsid w:val="006143FE"/>
    <w:rsid w:val="006B4054"/>
    <w:rsid w:val="008910DD"/>
    <w:rsid w:val="00AE15AF"/>
    <w:rsid w:val="00B42A3A"/>
    <w:rsid w:val="00B541C8"/>
    <w:rsid w:val="00DA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0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41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0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0DF9"/>
  </w:style>
  <w:style w:type="paragraph" w:styleId="Footer">
    <w:name w:val="footer"/>
    <w:basedOn w:val="Normal"/>
    <w:link w:val="FooterChar"/>
    <w:uiPriority w:val="99"/>
    <w:unhideWhenUsed/>
    <w:rsid w:val="000F0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2011-06-22T00:10:00Z</dcterms:created>
  <dcterms:modified xsi:type="dcterms:W3CDTF">2011-06-22T01:15:00Z</dcterms:modified>
</cp:coreProperties>
</file>